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26A" w:rsidRPr="004E766D" w:rsidRDefault="00CC026A" w:rsidP="00CC026A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b/>
        </w:rPr>
      </w:pPr>
      <w:r w:rsidRPr="004E766D">
        <w:rPr>
          <w:rFonts w:ascii="Arial" w:hAnsi="Arial" w:cs="Arial"/>
          <w:b/>
        </w:rPr>
        <w:t>С Ъ О Б Щ Е Н И Е</w:t>
      </w:r>
    </w:p>
    <w:p w:rsidR="004E766D" w:rsidRPr="00AA3738" w:rsidRDefault="004E766D" w:rsidP="00CC026A">
      <w:pPr>
        <w:pStyle w:val="a3"/>
        <w:shd w:val="clear" w:color="auto" w:fill="FFFFFF"/>
        <w:spacing w:before="0" w:beforeAutospacing="0" w:after="240" w:afterAutospacing="0"/>
      </w:pPr>
    </w:p>
    <w:p w:rsidR="008E7830" w:rsidRPr="00724EC5" w:rsidRDefault="004E766D" w:rsidP="00724E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Съгласно изискването на чл.26, ал.3 от ЗНА, проектът на </w:t>
      </w:r>
      <w:r w:rsidR="00724EC5" w:rsidRPr="00724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Наредбата за изменение и допълнение на </w:t>
      </w:r>
      <w:r w:rsidR="00724EC5" w:rsidRPr="00724E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Наредба 7 за </w:t>
      </w:r>
      <w:r w:rsidR="00724EC5" w:rsidRPr="00724EC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24EC5" w:rsidRPr="00724E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определянето и администрирането на  местните такси и цени на услуги на територията на община Самуил</w:t>
      </w:r>
      <w:r w:rsidR="00724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се публикува на</w:t>
      </w:r>
      <w:r w:rsidR="00E14264" w:rsidRPr="00AA3738">
        <w:rPr>
          <w:rFonts w:ascii="Times New Roman" w:hAnsi="Times New Roman" w:cs="Times New Roman"/>
          <w:sz w:val="24"/>
          <w:szCs w:val="24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интернет страницата на Община Самуил </w:t>
      </w:r>
      <w:hyperlink r:id="rId4" w:history="1">
        <w:r w:rsidRPr="00AA3738">
          <w:rPr>
            <w:rFonts w:ascii="Times New Roman" w:hAnsi="Times New Roman" w:cs="Times New Roman"/>
            <w:sz w:val="24"/>
            <w:szCs w:val="24"/>
            <w:u w:val="single"/>
          </w:rPr>
          <w:t>info</w:t>
        </w:r>
        <w:r w:rsidRPr="00AA3738">
          <w:rPr>
            <w:rFonts w:ascii="Times New Roman" w:hAnsi="Times New Roman" w:cs="Times New Roman"/>
            <w:sz w:val="24"/>
            <w:szCs w:val="24"/>
            <w:u w:val="single"/>
            <w:lang w:val="ru-RU"/>
          </w:rPr>
          <w:t>@samuil</w:t>
        </w:r>
        <w:r w:rsidRPr="00AA3738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Pr="00AA3738">
          <w:rPr>
            <w:rFonts w:ascii="Times New Roman" w:hAnsi="Times New Roman" w:cs="Times New Roman"/>
            <w:sz w:val="24"/>
            <w:szCs w:val="24"/>
            <w:u w:val="single"/>
          </w:rPr>
          <w:t>bg</w:t>
        </w:r>
        <w:proofErr w:type="spellEnd"/>
      </w:hyperlink>
      <w:r w:rsidRPr="00AA3738">
        <w:rPr>
          <w:rFonts w:ascii="Times New Roman" w:eastAsia="Calibri" w:hAnsi="Times New Roman" w:cs="Times New Roman"/>
          <w:sz w:val="24"/>
          <w:szCs w:val="24"/>
        </w:rPr>
        <w:t>, за предложения и становища, като по този начин на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заинтересованите лица се дава 30-дневен срок за даване на предложения и становища по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проекта на нормативния акт. </w:t>
      </w:r>
    </w:p>
    <w:p w:rsidR="004E766D" w:rsidRPr="00724EC5" w:rsidRDefault="004E766D" w:rsidP="00724E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Предложения и становища по проекта на </w:t>
      </w:r>
      <w:r w:rsidR="00724EC5" w:rsidRPr="00E614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Наредбата за изменение и допълнение на </w:t>
      </w:r>
      <w:r w:rsidR="00724EC5" w:rsidRPr="00E614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7 за </w:t>
      </w:r>
      <w:r w:rsidR="00724EC5" w:rsidRPr="00E614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4EC5" w:rsidRPr="00E6142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определянето и администрирането на  местните такси и цени на услуги на територията на община Самуил</w:t>
      </w:r>
      <w:r w:rsidR="006774B5" w:rsidRPr="00AA3738">
        <w:rPr>
          <w:rFonts w:ascii="Times New Roman" w:hAnsi="Times New Roman" w:cs="Times New Roman"/>
          <w:sz w:val="24"/>
          <w:szCs w:val="24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>ще се приемат</w:t>
      </w:r>
      <w:r w:rsidRPr="00AA373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3738">
        <w:rPr>
          <w:rFonts w:ascii="Times New Roman" w:eastAsia="Calibri" w:hAnsi="Times New Roman" w:cs="Times New Roman"/>
          <w:sz w:val="24"/>
          <w:szCs w:val="24"/>
        </w:rPr>
        <w:t xml:space="preserve"> и в деловодството на Община Самуил и Общински съвет – Самуил с адрес: с. Самуил, ул. </w:t>
      </w:r>
      <w:r w:rsidR="006774B5" w:rsidRPr="00AA3738">
        <w:rPr>
          <w:rFonts w:ascii="Times New Roman" w:eastAsia="Calibri" w:hAnsi="Times New Roman" w:cs="Times New Roman"/>
          <w:sz w:val="24"/>
          <w:szCs w:val="24"/>
        </w:rPr>
        <w:t>Хаджи Димитър №2, община Самуил</w:t>
      </w:r>
      <w:r w:rsidR="006774B5" w:rsidRPr="00AA3738">
        <w:rPr>
          <w:rFonts w:ascii="Times New Roman" w:hAnsi="Times New Roman" w:cs="Times New Roman"/>
          <w:sz w:val="24"/>
          <w:szCs w:val="24"/>
        </w:rPr>
        <w:t xml:space="preserve"> в сро</w:t>
      </w:r>
      <w:r w:rsidR="00CD338A">
        <w:rPr>
          <w:rFonts w:ascii="Times New Roman" w:hAnsi="Times New Roman" w:cs="Times New Roman"/>
          <w:sz w:val="24"/>
          <w:szCs w:val="24"/>
        </w:rPr>
        <w:t>к до 17:00 часа на 24.04.2023</w:t>
      </w:r>
      <w:bookmarkStart w:id="0" w:name="_GoBack"/>
      <w:bookmarkEnd w:id="0"/>
      <w:r w:rsidR="006774B5" w:rsidRPr="00AA3738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376612" w:rsidRPr="00FC502F" w:rsidRDefault="00376612">
      <w:pPr>
        <w:rPr>
          <w:rFonts w:ascii="Times New Roman" w:hAnsi="Times New Roman" w:cs="Times New Roman"/>
        </w:rPr>
      </w:pPr>
    </w:p>
    <w:sectPr w:rsidR="00376612" w:rsidRPr="00FC5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F8"/>
    <w:rsid w:val="00376612"/>
    <w:rsid w:val="004E766D"/>
    <w:rsid w:val="006774B5"/>
    <w:rsid w:val="00724EC5"/>
    <w:rsid w:val="008E7830"/>
    <w:rsid w:val="00955DF8"/>
    <w:rsid w:val="00AA3738"/>
    <w:rsid w:val="00C8795F"/>
    <w:rsid w:val="00CC026A"/>
    <w:rsid w:val="00CD338A"/>
    <w:rsid w:val="00E14264"/>
    <w:rsid w:val="00E61425"/>
    <w:rsid w:val="00F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CAFA9-D9FF-4360-AAA8-4F9D81DC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CC0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mu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9</cp:revision>
  <dcterms:created xsi:type="dcterms:W3CDTF">2022-02-16T14:23:00Z</dcterms:created>
  <dcterms:modified xsi:type="dcterms:W3CDTF">2023-02-23T10:05:00Z</dcterms:modified>
</cp:coreProperties>
</file>